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E14C" w14:textId="7DE2F92C" w:rsidR="00425207" w:rsidRPr="001B0F94" w:rsidRDefault="00F032BC" w:rsidP="001B0F94">
      <w:pPr>
        <w:tabs>
          <w:tab w:val="left" w:pos="142"/>
        </w:tabs>
        <w:rPr>
          <w:rFonts w:ascii="Times New Roman" w:eastAsia="黑体" w:hAnsi="Times New Roman"/>
          <w:sz w:val="44"/>
          <w:szCs w:val="24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14:paraId="11A70637" w14:textId="77777777" w:rsidR="00425207" w:rsidRDefault="00425207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</w:p>
    <w:p w14:paraId="4FA62B25" w14:textId="77777777" w:rsidR="00425207" w:rsidRDefault="0065503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数据资产</w:t>
      </w:r>
      <w:r w:rsidR="00F032BC">
        <w:rPr>
          <w:rFonts w:ascii="方正小标宋简体" w:eastAsia="方正小标宋简体" w:hint="eastAsia"/>
          <w:sz w:val="44"/>
          <w:szCs w:val="44"/>
        </w:rPr>
        <w:t>评估业务特色机构汇总表</w:t>
      </w:r>
    </w:p>
    <w:p w14:paraId="34D20900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8B027AD" w14:textId="77777777" w:rsidR="00425207" w:rsidRDefault="00F032BC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地方协会：</w:t>
      </w:r>
    </w:p>
    <w:tbl>
      <w:tblPr>
        <w:tblW w:w="9306" w:type="dxa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276"/>
        <w:gridCol w:w="1134"/>
        <w:gridCol w:w="1340"/>
        <w:gridCol w:w="1875"/>
      </w:tblGrid>
      <w:tr w:rsidR="00425207" w14:paraId="714F9506" w14:textId="77777777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08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4DC8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C5BA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42C5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取得资格或备案时间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3D02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资产评估师数量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4D79" w14:textId="6973E704" w:rsidR="00425207" w:rsidRDefault="00C279BC" w:rsidP="00B57EE6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202</w:t>
            </w:r>
            <w:r w:rsidR="00B57EE6">
              <w:rPr>
                <w:rFonts w:ascii="黑体" w:eastAsia="黑体" w:hAnsi="黑体" w:cs="黑体" w:hint="eastAsia"/>
                <w:sz w:val="21"/>
                <w:szCs w:val="21"/>
              </w:rPr>
              <w:t>4</w:t>
            </w:r>
            <w:r w:rsidR="00F032BC">
              <w:rPr>
                <w:rFonts w:ascii="黑体" w:eastAsia="黑体" w:hAnsi="黑体" w:cs="黑体" w:hint="eastAsia"/>
                <w:sz w:val="21"/>
                <w:szCs w:val="21"/>
              </w:rPr>
              <w:t>年度</w:t>
            </w:r>
            <w:r w:rsidR="0065503B">
              <w:rPr>
                <w:rFonts w:ascii="黑体" w:eastAsia="黑体" w:hAnsi="黑体" w:cs="黑体" w:hint="eastAsia"/>
                <w:sz w:val="21"/>
                <w:szCs w:val="21"/>
              </w:rPr>
              <w:t>数据资产</w:t>
            </w:r>
            <w:r w:rsidR="00F032BC">
              <w:rPr>
                <w:rFonts w:ascii="黑体" w:eastAsia="黑体" w:hAnsi="黑体" w:cs="黑体" w:hint="eastAsia"/>
                <w:sz w:val="21"/>
                <w:szCs w:val="21"/>
              </w:rPr>
              <w:t>评估业务数量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CE70" w14:textId="6BD662E3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业务收入</w:t>
            </w:r>
            <w:r w:rsidR="00862ABA">
              <w:rPr>
                <w:rFonts w:ascii="黑体" w:eastAsia="黑体" w:hAnsi="黑体" w:cs="黑体" w:hint="eastAsia"/>
                <w:sz w:val="21"/>
                <w:szCs w:val="21"/>
              </w:rPr>
              <w:t>合同金额</w:t>
            </w:r>
            <w:bookmarkStart w:id="0" w:name="_GoBack"/>
            <w:bookmarkEnd w:id="0"/>
          </w:p>
          <w:p w14:paraId="6D1C49FE" w14:textId="77777777" w:rsidR="00425207" w:rsidRDefault="00F032B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（单位：元）</w:t>
            </w:r>
          </w:p>
        </w:tc>
      </w:tr>
      <w:tr w:rsidR="00425207" w14:paraId="4BE410A5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FBD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604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DF8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1B2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852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3A6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75D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3C983C4" w14:textId="77777777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07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470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59B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A5A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18A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FF0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FA1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2E32A4B3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E06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AB8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108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99E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4B5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742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2DE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835ED4E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031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777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A82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1E1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039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B05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FC8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FAF0CDB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BD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A0F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3E9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855C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134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8A7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0B3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F8DAF1F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95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3E0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E68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2A7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399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941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640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4E814C3D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09D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0F5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7550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6FC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017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CF2E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0F8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02463A1F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A1B8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E1D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DDD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BC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9EBA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29D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5ED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71B547E7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6CD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22B6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9037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3745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08C3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119B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4F6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25207" w14:paraId="18E836B7" w14:textId="77777777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58EF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B7F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80B4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3F4D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328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6E49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9DD2" w14:textId="77777777" w:rsidR="00425207" w:rsidRDefault="00F03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5F4EF367" w14:textId="1C3D77BC" w:rsidR="00425207" w:rsidRPr="001B0F94" w:rsidRDefault="00F032BC" w:rsidP="001B0F94">
      <w:pPr>
        <w:widowControl/>
        <w:spacing w:line="5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            联系电话：</w:t>
      </w:r>
    </w:p>
    <w:sectPr w:rsidR="00425207" w:rsidRPr="001B0F9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E13D6" w14:textId="77777777" w:rsidR="00404E3E" w:rsidRDefault="00404E3E">
      <w:r>
        <w:separator/>
      </w:r>
    </w:p>
  </w:endnote>
  <w:endnote w:type="continuationSeparator" w:id="0">
    <w:p w14:paraId="130605FE" w14:textId="77777777" w:rsidR="00404E3E" w:rsidRDefault="004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5521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A0FE8" wp14:editId="72012C9E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67747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0F9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" filled="f" stroked="f" strokeweight=".5pt">
              <v:textbox style="mso-fit-shape-to-text:t" inset="0,0,0,0">
                <w:txbxContent>
                  <w:p w14:paraId="0D167747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B0F9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FBC819" w14:textId="77777777" w:rsidR="00BE462B" w:rsidRDefault="00BE46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253AE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9949F" wp14:editId="1A676EE8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57C50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2AB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    <v:textbox style="mso-fit-shape-to-text:t" inset="0,0,0,0">
                <w:txbxContent>
                  <w:p w14:paraId="0E257C50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62AB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61054A" w14:textId="77777777" w:rsidR="00BE462B" w:rsidRDefault="00BE46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4A97" w14:textId="77777777" w:rsidR="00404E3E" w:rsidRDefault="00404E3E">
      <w:r>
        <w:separator/>
      </w:r>
    </w:p>
  </w:footnote>
  <w:footnote w:type="continuationSeparator" w:id="0">
    <w:p w14:paraId="1B3DB058" w14:textId="77777777" w:rsidR="00404E3E" w:rsidRDefault="0040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7179C" w14:textId="77777777" w:rsidR="00BE462B" w:rsidRDefault="00BE462B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5D6E" w14:textId="77777777" w:rsidR="00BE462B" w:rsidRDefault="00BE46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03A31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5997"/>
    <w:rsid w:val="001B0F94"/>
    <w:rsid w:val="001B243A"/>
    <w:rsid w:val="001B38B0"/>
    <w:rsid w:val="001D5F31"/>
    <w:rsid w:val="001F2025"/>
    <w:rsid w:val="002354AA"/>
    <w:rsid w:val="002A0A32"/>
    <w:rsid w:val="002D6332"/>
    <w:rsid w:val="002E7FC6"/>
    <w:rsid w:val="00315DEC"/>
    <w:rsid w:val="003740D3"/>
    <w:rsid w:val="00404E3E"/>
    <w:rsid w:val="004228E2"/>
    <w:rsid w:val="00425207"/>
    <w:rsid w:val="00461AEE"/>
    <w:rsid w:val="00496DA9"/>
    <w:rsid w:val="004D09BB"/>
    <w:rsid w:val="0058060F"/>
    <w:rsid w:val="00583967"/>
    <w:rsid w:val="005E2DF2"/>
    <w:rsid w:val="005E55A5"/>
    <w:rsid w:val="00617377"/>
    <w:rsid w:val="0065503B"/>
    <w:rsid w:val="006A7AEB"/>
    <w:rsid w:val="007220DC"/>
    <w:rsid w:val="00726732"/>
    <w:rsid w:val="007648EB"/>
    <w:rsid w:val="00781CE8"/>
    <w:rsid w:val="0078696E"/>
    <w:rsid w:val="00791938"/>
    <w:rsid w:val="007E3F6D"/>
    <w:rsid w:val="00862ABA"/>
    <w:rsid w:val="00864FC2"/>
    <w:rsid w:val="008751FA"/>
    <w:rsid w:val="00877F2C"/>
    <w:rsid w:val="008F168C"/>
    <w:rsid w:val="0095194C"/>
    <w:rsid w:val="00967D3A"/>
    <w:rsid w:val="00A406AD"/>
    <w:rsid w:val="00A516EA"/>
    <w:rsid w:val="00A52B4C"/>
    <w:rsid w:val="00B1101A"/>
    <w:rsid w:val="00B342C6"/>
    <w:rsid w:val="00B57EE6"/>
    <w:rsid w:val="00B63EA7"/>
    <w:rsid w:val="00B67F92"/>
    <w:rsid w:val="00B81299"/>
    <w:rsid w:val="00B933A4"/>
    <w:rsid w:val="00BE462B"/>
    <w:rsid w:val="00BE6D50"/>
    <w:rsid w:val="00C279BC"/>
    <w:rsid w:val="00C84F78"/>
    <w:rsid w:val="00D127E2"/>
    <w:rsid w:val="00D6706E"/>
    <w:rsid w:val="00D9287B"/>
    <w:rsid w:val="00DA6FCC"/>
    <w:rsid w:val="00DB5043"/>
    <w:rsid w:val="00DC293F"/>
    <w:rsid w:val="00E21A23"/>
    <w:rsid w:val="00E37209"/>
    <w:rsid w:val="00F010EF"/>
    <w:rsid w:val="00F032BC"/>
    <w:rsid w:val="00F74403"/>
    <w:rsid w:val="00F92602"/>
    <w:rsid w:val="00FA4B56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6B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周诗琪</cp:lastModifiedBy>
  <cp:revision>7</cp:revision>
  <cp:lastPrinted>2023-04-12T08:35:00Z</cp:lastPrinted>
  <dcterms:created xsi:type="dcterms:W3CDTF">2024-05-09T06:41:00Z</dcterms:created>
  <dcterms:modified xsi:type="dcterms:W3CDTF">2025-03-13T07:37:00Z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